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9C44" w14:textId="77777777" w:rsidR="004544B5" w:rsidRDefault="001F3F03">
      <w:r>
        <w:rPr>
          <w:noProof/>
        </w:rPr>
        <mc:AlternateContent>
          <mc:Choice Requires="wps">
            <w:drawing>
              <wp:anchor distT="0" distB="0" distL="114300" distR="114300" simplePos="0" relativeHeight="251659264" behindDoc="0" locked="0" layoutInCell="1" allowOverlap="1" wp14:anchorId="242AA5B8" wp14:editId="13245C1D">
                <wp:simplePos x="0" y="0"/>
                <wp:positionH relativeFrom="column">
                  <wp:posOffset>-739140</wp:posOffset>
                </wp:positionH>
                <wp:positionV relativeFrom="paragraph">
                  <wp:posOffset>-716280</wp:posOffset>
                </wp:positionV>
                <wp:extent cx="9700260" cy="7399020"/>
                <wp:effectExtent l="19050" t="19050" r="15240" b="11430"/>
                <wp:wrapNone/>
                <wp:docPr id="3" name="Rectangle 3"/>
                <wp:cNvGraphicFramePr/>
                <a:graphic xmlns:a="http://schemas.openxmlformats.org/drawingml/2006/main">
                  <a:graphicData uri="http://schemas.microsoft.com/office/word/2010/wordprocessingShape">
                    <wps:wsp>
                      <wps:cNvSpPr/>
                      <wps:spPr>
                        <a:xfrm>
                          <a:off x="0" y="0"/>
                          <a:ext cx="9700260" cy="7399020"/>
                        </a:xfrm>
                        <a:prstGeom prst="rect">
                          <a:avLst/>
                        </a:prstGeom>
                        <a:noFill/>
                        <a:ln w="381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2373E" id="Rectangle 3" o:spid="_x0000_s1026" style="position:absolute;margin-left:-58.2pt;margin-top:-56.4pt;width:763.8pt;height:5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" filled="f" strokecolor="#2f5496 [2408]" strokeweight="3pt"/>
            </w:pict>
          </mc:Fallback>
        </mc:AlternateContent>
      </w:r>
      <w:r w:rsidR="004544B5">
        <w:rPr>
          <w:noProof/>
        </w:rPr>
        <w:drawing>
          <wp:anchor distT="0" distB="0" distL="114300" distR="114300" simplePos="0" relativeHeight="251658240" behindDoc="0" locked="0" layoutInCell="1" allowOverlap="1" wp14:anchorId="74EE76F6" wp14:editId="7B569E92">
            <wp:simplePos x="0" y="0"/>
            <wp:positionH relativeFrom="margin">
              <wp:posOffset>1844040</wp:posOffset>
            </wp:positionH>
            <wp:positionV relativeFrom="margin">
              <wp:posOffset>-558800</wp:posOffset>
            </wp:positionV>
            <wp:extent cx="4640580" cy="162306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GR Paired transparen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40580" cy="1623060"/>
                    </a:xfrm>
                    <a:prstGeom prst="rect">
                      <a:avLst/>
                    </a:prstGeom>
                  </pic:spPr>
                </pic:pic>
              </a:graphicData>
            </a:graphic>
            <wp14:sizeRelH relativeFrom="margin">
              <wp14:pctWidth>0</wp14:pctWidth>
            </wp14:sizeRelH>
            <wp14:sizeRelV relativeFrom="margin">
              <wp14:pctHeight>0</wp14:pctHeight>
            </wp14:sizeRelV>
          </wp:anchor>
        </w:drawing>
      </w:r>
    </w:p>
    <w:p w14:paraId="053E91AE" w14:textId="77777777" w:rsidR="004544B5" w:rsidRDefault="004544B5"/>
    <w:p w14:paraId="4C6783CC" w14:textId="77777777" w:rsidR="004544B5" w:rsidRDefault="004544B5"/>
    <w:p w14:paraId="3A37FCCE" w14:textId="77777777" w:rsidR="004544B5" w:rsidRDefault="004544B5"/>
    <w:p w14:paraId="10EA408F" w14:textId="77777777" w:rsidR="004544B5" w:rsidRDefault="004544B5"/>
    <w:p w14:paraId="05BB59A3" w14:textId="58B9116F" w:rsidR="00C32E2B" w:rsidRPr="001F3F03" w:rsidRDefault="00BF22E1" w:rsidP="004544B5">
      <w:pPr>
        <w:jc w:val="center"/>
        <w:rPr>
          <w:rFonts w:ascii="Times New Roman" w:hAnsi="Times New Roman" w:cs="Times New Roman"/>
          <w:b/>
          <w:sz w:val="48"/>
          <w:szCs w:val="48"/>
        </w:rPr>
      </w:pPr>
      <w:r>
        <w:rPr>
          <w:rFonts w:ascii="Times New Roman" w:hAnsi="Times New Roman" w:cs="Times New Roman"/>
          <w:b/>
          <w:sz w:val="48"/>
          <w:szCs w:val="48"/>
        </w:rPr>
        <w:t>Academic Year 2</w:t>
      </w:r>
      <w:r w:rsidR="002430B6">
        <w:rPr>
          <w:rFonts w:ascii="Times New Roman" w:hAnsi="Times New Roman" w:cs="Times New Roman"/>
          <w:b/>
          <w:sz w:val="48"/>
          <w:szCs w:val="48"/>
        </w:rPr>
        <w:t>3-24</w:t>
      </w:r>
      <w:r w:rsidR="004544B5" w:rsidRPr="001F3F03">
        <w:rPr>
          <w:rFonts w:ascii="Times New Roman" w:hAnsi="Times New Roman" w:cs="Times New Roman"/>
          <w:b/>
          <w:sz w:val="48"/>
          <w:szCs w:val="48"/>
        </w:rPr>
        <w:t xml:space="preserve"> Fellowship Award Timeline</w:t>
      </w:r>
    </w:p>
    <w:p w14:paraId="31997FD4" w14:textId="77777777" w:rsidR="008D2810" w:rsidRDefault="008D2810" w:rsidP="004544B5">
      <w:pPr>
        <w:jc w:val="center"/>
        <w:rPr>
          <w:rFonts w:ascii="Times New Roman" w:hAnsi="Times New Roman" w:cs="Times New Roman"/>
          <w:b/>
          <w:sz w:val="32"/>
          <w:szCs w:val="32"/>
        </w:rPr>
      </w:pPr>
    </w:p>
    <w:p w14:paraId="1C8C983D" w14:textId="77777777" w:rsidR="006F7C2E" w:rsidRPr="006F7C2E" w:rsidRDefault="006F7C2E" w:rsidP="004544B5">
      <w:pPr>
        <w:jc w:val="center"/>
        <w:rPr>
          <w:rFonts w:ascii="Times New Roman" w:hAnsi="Times New Roman" w:cs="Times New Roman"/>
          <w:b/>
          <w:sz w:val="36"/>
          <w:szCs w:val="36"/>
        </w:rPr>
      </w:pPr>
    </w:p>
    <w:p w14:paraId="68C9B5B7" w14:textId="75A5C243" w:rsidR="004544B5" w:rsidRPr="006F7C2E" w:rsidRDefault="002430B6" w:rsidP="001F3F03">
      <w:pPr>
        <w:pStyle w:val="ListParagraph"/>
        <w:numPr>
          <w:ilvl w:val="0"/>
          <w:numId w:val="1"/>
        </w:numPr>
        <w:spacing w:line="360" w:lineRule="auto"/>
        <w:rPr>
          <w:rFonts w:ascii="Times New Roman" w:hAnsi="Times New Roman" w:cs="Times New Roman"/>
          <w:b/>
          <w:sz w:val="36"/>
          <w:szCs w:val="36"/>
        </w:rPr>
      </w:pPr>
      <w:r w:rsidRPr="006F7C2E">
        <w:rPr>
          <w:rFonts w:ascii="Times New Roman" w:hAnsi="Times New Roman" w:cs="Times New Roman"/>
          <w:sz w:val="36"/>
          <w:szCs w:val="36"/>
        </w:rPr>
        <w:t>Tuesday, September 5, 2023 – Call for Proposals Opens</w:t>
      </w:r>
    </w:p>
    <w:p w14:paraId="1D4D152F" w14:textId="2D1D428A" w:rsidR="00BF22E1" w:rsidRPr="006F7C2E" w:rsidRDefault="002430B6" w:rsidP="001F3F03">
      <w:pPr>
        <w:pStyle w:val="ListParagraph"/>
        <w:numPr>
          <w:ilvl w:val="0"/>
          <w:numId w:val="1"/>
        </w:numPr>
        <w:spacing w:line="360" w:lineRule="auto"/>
        <w:rPr>
          <w:rFonts w:ascii="Times New Roman" w:hAnsi="Times New Roman" w:cs="Times New Roman"/>
          <w:b/>
          <w:sz w:val="36"/>
          <w:szCs w:val="36"/>
        </w:rPr>
      </w:pPr>
      <w:r w:rsidRPr="006F7C2E">
        <w:rPr>
          <w:rFonts w:ascii="Times New Roman" w:hAnsi="Times New Roman" w:cs="Times New Roman"/>
          <w:sz w:val="36"/>
          <w:szCs w:val="36"/>
        </w:rPr>
        <w:t>Thursday, October 12, 2023 – Proposals Due by 4:00 PM</w:t>
      </w:r>
    </w:p>
    <w:p w14:paraId="592265B6" w14:textId="38068AB2" w:rsidR="00FD3E65" w:rsidRPr="006F7C2E" w:rsidRDefault="00873F30" w:rsidP="008D2810">
      <w:pPr>
        <w:pStyle w:val="ListParagraph"/>
        <w:numPr>
          <w:ilvl w:val="0"/>
          <w:numId w:val="1"/>
        </w:numPr>
        <w:spacing w:line="360" w:lineRule="auto"/>
        <w:rPr>
          <w:rFonts w:ascii="Times New Roman" w:hAnsi="Times New Roman" w:cs="Times New Roman"/>
          <w:b/>
          <w:sz w:val="36"/>
          <w:szCs w:val="36"/>
        </w:rPr>
      </w:pPr>
      <w:r w:rsidRPr="006F7C2E">
        <w:rPr>
          <w:rFonts w:ascii="Times New Roman" w:hAnsi="Times New Roman" w:cs="Times New Roman"/>
          <w:sz w:val="36"/>
          <w:szCs w:val="36"/>
        </w:rPr>
        <w:t xml:space="preserve">Friday, October 27, 2023 – Awardees notified by end of </w:t>
      </w:r>
      <w:r w:rsidR="009367D8" w:rsidRPr="006F7C2E">
        <w:rPr>
          <w:rFonts w:ascii="Times New Roman" w:hAnsi="Times New Roman" w:cs="Times New Roman"/>
          <w:sz w:val="36"/>
          <w:szCs w:val="36"/>
        </w:rPr>
        <w:t>day</w:t>
      </w:r>
    </w:p>
    <w:p w14:paraId="7923318B" w14:textId="143C7E81" w:rsidR="006F7C2E" w:rsidRPr="006F7C2E" w:rsidRDefault="006F7C2E" w:rsidP="008D2810">
      <w:pPr>
        <w:pStyle w:val="ListParagraph"/>
        <w:numPr>
          <w:ilvl w:val="0"/>
          <w:numId w:val="1"/>
        </w:numPr>
        <w:spacing w:line="360" w:lineRule="auto"/>
        <w:rPr>
          <w:rFonts w:ascii="Times New Roman" w:hAnsi="Times New Roman" w:cs="Times New Roman"/>
          <w:b/>
          <w:sz w:val="36"/>
          <w:szCs w:val="36"/>
        </w:rPr>
      </w:pPr>
      <w:r w:rsidRPr="006F7C2E">
        <w:rPr>
          <w:rFonts w:ascii="Times New Roman" w:hAnsi="Times New Roman" w:cs="Times New Roman"/>
          <w:sz w:val="36"/>
          <w:szCs w:val="36"/>
        </w:rPr>
        <w:t>Wednesday, November 1, 2023 – Performance Period Begins</w:t>
      </w:r>
    </w:p>
    <w:p w14:paraId="4685A4DD" w14:textId="65B05054" w:rsidR="006F7C2E" w:rsidRPr="006F7C2E" w:rsidRDefault="006F7C2E" w:rsidP="008D2810">
      <w:pPr>
        <w:pStyle w:val="ListParagraph"/>
        <w:numPr>
          <w:ilvl w:val="0"/>
          <w:numId w:val="1"/>
        </w:numPr>
        <w:spacing w:line="360" w:lineRule="auto"/>
        <w:rPr>
          <w:rFonts w:ascii="Times New Roman" w:hAnsi="Times New Roman" w:cs="Times New Roman"/>
          <w:b/>
          <w:sz w:val="36"/>
          <w:szCs w:val="36"/>
        </w:rPr>
      </w:pPr>
      <w:r w:rsidRPr="006F7C2E">
        <w:rPr>
          <w:rFonts w:ascii="Times New Roman" w:hAnsi="Times New Roman" w:cs="Times New Roman"/>
          <w:sz w:val="36"/>
          <w:szCs w:val="36"/>
        </w:rPr>
        <w:t>Wednesday, May 1, 2024 – Performance Period Ends</w:t>
      </w:r>
    </w:p>
    <w:p w14:paraId="52A5727A" w14:textId="4B50483B" w:rsidR="006F7C2E" w:rsidRPr="006F7C2E" w:rsidRDefault="004F26A9" w:rsidP="008D2810">
      <w:pPr>
        <w:pStyle w:val="ListParagraph"/>
        <w:numPr>
          <w:ilvl w:val="0"/>
          <w:numId w:val="1"/>
        </w:numPr>
        <w:spacing w:line="360" w:lineRule="auto"/>
        <w:rPr>
          <w:rFonts w:ascii="Times New Roman" w:hAnsi="Times New Roman" w:cs="Times New Roman"/>
          <w:b/>
          <w:sz w:val="36"/>
          <w:szCs w:val="36"/>
        </w:rPr>
      </w:pPr>
      <w:r>
        <w:rPr>
          <w:rFonts w:ascii="Times New Roman" w:hAnsi="Times New Roman" w:cs="Times New Roman"/>
          <w:sz w:val="36"/>
          <w:szCs w:val="36"/>
        </w:rPr>
        <w:t xml:space="preserve">Friday, </w:t>
      </w:r>
      <w:r w:rsidR="006F7C2E" w:rsidRPr="006F7C2E">
        <w:rPr>
          <w:rFonts w:ascii="Times New Roman" w:hAnsi="Times New Roman" w:cs="Times New Roman"/>
          <w:sz w:val="36"/>
          <w:szCs w:val="36"/>
        </w:rPr>
        <w:t>May 1</w:t>
      </w:r>
      <w:r w:rsidR="00AA510A">
        <w:rPr>
          <w:rFonts w:ascii="Times New Roman" w:hAnsi="Times New Roman" w:cs="Times New Roman"/>
          <w:sz w:val="36"/>
          <w:szCs w:val="36"/>
        </w:rPr>
        <w:t>7</w:t>
      </w:r>
      <w:r w:rsidR="006F7C2E" w:rsidRPr="006F7C2E">
        <w:rPr>
          <w:rFonts w:ascii="Times New Roman" w:hAnsi="Times New Roman" w:cs="Times New Roman"/>
          <w:sz w:val="36"/>
          <w:szCs w:val="36"/>
        </w:rPr>
        <w:t>, 2024 – Final Reports Due by 4:00 PM</w:t>
      </w:r>
    </w:p>
    <w:p w14:paraId="2CB12D7B" w14:textId="256E075D" w:rsidR="004544B5" w:rsidRDefault="00910A9B" w:rsidP="00473E20">
      <w:pPr>
        <w:pStyle w:val="ListParagraph"/>
        <w:spacing w:line="360" w:lineRule="auto"/>
        <w:rPr>
          <w:rFonts w:ascii="Times New Roman" w:hAnsi="Times New Roman" w:cs="Times New Roman"/>
          <w:sz w:val="32"/>
          <w:szCs w:val="32"/>
        </w:rPr>
      </w:pPr>
      <w:r>
        <w:rPr>
          <w:rFonts w:ascii="Times New Roman" w:hAnsi="Times New Roman" w:cs="Times New Roman"/>
          <w:noProof/>
          <w:sz w:val="40"/>
          <w:szCs w:val="40"/>
        </w:rPr>
        <mc:AlternateContent>
          <mc:Choice Requires="wps">
            <w:drawing>
              <wp:anchor distT="0" distB="0" distL="114300" distR="114300" simplePos="0" relativeHeight="251660288" behindDoc="0" locked="0" layoutInCell="1" allowOverlap="1" wp14:anchorId="450E33C3" wp14:editId="4CE488E5">
                <wp:simplePos x="0" y="0"/>
                <wp:positionH relativeFrom="column">
                  <wp:posOffset>-594360</wp:posOffset>
                </wp:positionH>
                <wp:positionV relativeFrom="paragraph">
                  <wp:posOffset>571500</wp:posOffset>
                </wp:positionV>
                <wp:extent cx="9494520" cy="617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9494520" cy="617220"/>
                        </a:xfrm>
                        <a:prstGeom prst="rect">
                          <a:avLst/>
                        </a:prstGeom>
                        <a:solidFill>
                          <a:schemeClr val="lt1"/>
                        </a:solidFill>
                        <a:ln w="6350">
                          <a:noFill/>
                        </a:ln>
                      </wps:spPr>
                      <wps:txbx>
                        <w:txbxContent>
                          <w:p w14:paraId="766496D9" w14:textId="77777777" w:rsidR="00910A9B" w:rsidRPr="00910A9B" w:rsidRDefault="00910A9B" w:rsidP="00910A9B">
                            <w:pPr>
                              <w:shd w:val="clear" w:color="auto" w:fill="FFFFFF"/>
                              <w:spacing w:after="0" w:line="240" w:lineRule="auto"/>
                              <w:ind w:left="720"/>
                              <w:jc w:val="center"/>
                              <w:rPr>
                                <w:rFonts w:ascii="Times New Roman" w:eastAsia="Times New Roman" w:hAnsi="Times New Roman" w:cs="Times New Roman"/>
                                <w:color w:val="000000"/>
                                <w:sz w:val="18"/>
                                <w:szCs w:val="18"/>
                              </w:rPr>
                            </w:pPr>
                            <w:r w:rsidRPr="00910A9B">
                              <w:rPr>
                                <w:rFonts w:ascii="Times New Roman" w:eastAsia="Times New Roman" w:hAnsi="Times New Roman" w:cs="Times New Roman"/>
                                <w:color w:val="000000"/>
                                <w:sz w:val="18"/>
                                <w:szCs w:val="18"/>
                              </w:rPr>
                              <w:t>The Unive</w:t>
                            </w:r>
                            <w:r w:rsidR="0076522C">
                              <w:rPr>
                                <w:rFonts w:ascii="Times New Roman" w:eastAsia="Times New Roman" w:hAnsi="Times New Roman" w:cs="Times New Roman"/>
                                <w:color w:val="000000"/>
                                <w:sz w:val="18"/>
                                <w:szCs w:val="18"/>
                              </w:rPr>
                              <w:t xml:space="preserve">rsity of Maine </w:t>
                            </w:r>
                            <w:r w:rsidRPr="00910A9B">
                              <w:rPr>
                                <w:rFonts w:ascii="Times New Roman" w:eastAsia="Times New Roman" w:hAnsi="Times New Roman" w:cs="Times New Roman"/>
                                <w:color w:val="000000"/>
                                <w:sz w:val="18"/>
                                <w:szCs w:val="18"/>
                              </w:rPr>
                              <w:t>is an EEO/AA employer and does not discriminate on the grounds of race, color, religion, sex, sexual orientation, transgender status, gender expression, national origin, citizenship status, age, disability, genetic information or veteran’s status in employment, education, and all other programs and activities. The following person has been designated to handle inquiries regarding non-discrimination policies:  Director of Equal Opportunity, 101 North Stevens Hall, University of Maine, Orono, ME  04469-5754, 207.581.1226, TTY 711 (Maine Relay System).</w:t>
                            </w:r>
                          </w:p>
                          <w:p w14:paraId="0BFC04FC" w14:textId="77777777" w:rsidR="00910A9B" w:rsidRPr="00910A9B" w:rsidRDefault="00910A9B" w:rsidP="00910A9B">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0E33C3" id="_x0000_t202" coordsize="21600,21600" o:spt="202" path="m,l,21600r21600,l21600,xe">
                <v:stroke joinstyle="miter"/>
                <v:path gradientshapeok="t" o:connecttype="rect"/>
              </v:shapetype>
              <v:shape id="Text Box 1" o:spid="_x0000_s1026" type="#_x0000_t202" style="position:absolute;left:0;text-align:left;margin-left:-46.8pt;margin-top:45pt;width:747.6pt;height:4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" fillcolor="white [3201]" stroked="f" strokeweight=".5pt">
                <v:textbox>
                  <w:txbxContent>
                    <w:p w14:paraId="766496D9" w14:textId="77777777" w:rsidR="00910A9B" w:rsidRPr="00910A9B" w:rsidRDefault="00910A9B" w:rsidP="00910A9B">
                      <w:pPr>
                        <w:shd w:val="clear" w:color="auto" w:fill="FFFFFF"/>
                        <w:spacing w:after="0" w:line="240" w:lineRule="auto"/>
                        <w:ind w:left="720"/>
                        <w:jc w:val="center"/>
                        <w:rPr>
                          <w:rFonts w:ascii="Times New Roman" w:eastAsia="Times New Roman" w:hAnsi="Times New Roman" w:cs="Times New Roman"/>
                          <w:color w:val="000000"/>
                          <w:sz w:val="18"/>
                          <w:szCs w:val="18"/>
                        </w:rPr>
                      </w:pPr>
                      <w:r w:rsidRPr="00910A9B">
                        <w:rPr>
                          <w:rFonts w:ascii="Times New Roman" w:eastAsia="Times New Roman" w:hAnsi="Times New Roman" w:cs="Times New Roman"/>
                          <w:color w:val="000000"/>
                          <w:sz w:val="18"/>
                          <w:szCs w:val="18"/>
                        </w:rPr>
                        <w:t>The Unive</w:t>
                      </w:r>
                      <w:r w:rsidR="0076522C">
                        <w:rPr>
                          <w:rFonts w:ascii="Times New Roman" w:eastAsia="Times New Roman" w:hAnsi="Times New Roman" w:cs="Times New Roman"/>
                          <w:color w:val="000000"/>
                          <w:sz w:val="18"/>
                          <w:szCs w:val="18"/>
                        </w:rPr>
                        <w:t xml:space="preserve">rsity of Maine </w:t>
                      </w:r>
                      <w:r w:rsidRPr="00910A9B">
                        <w:rPr>
                          <w:rFonts w:ascii="Times New Roman" w:eastAsia="Times New Roman" w:hAnsi="Times New Roman" w:cs="Times New Roman"/>
                          <w:color w:val="000000"/>
                          <w:sz w:val="18"/>
                          <w:szCs w:val="18"/>
                        </w:rPr>
                        <w:t>is an EEO/AA employer and does not discriminate on the grounds of race, color, religion, sex, sexual orientation, transgender status, gender expression, national origin, citizenship status, age, disability, genetic information or veteran’s status in employment, education, and all other programs and activities. The following person has been designated to handle inquiries regarding non-discrimination policies:  Director of Equal Opportunity, 101 North Stevens Hall, University of Maine, Orono, ME  04469-5754, 207.581.1226, TTY 711 (Maine Relay System).</w:t>
                      </w:r>
                    </w:p>
                    <w:p w14:paraId="0BFC04FC" w14:textId="77777777" w:rsidR="00910A9B" w:rsidRPr="00910A9B" w:rsidRDefault="00910A9B" w:rsidP="00910A9B">
                      <w:pPr>
                        <w:jc w:val="center"/>
                        <w:rPr>
                          <w:rFonts w:ascii="Times New Roman" w:hAnsi="Times New Roman" w:cs="Times New Roman"/>
                          <w:sz w:val="18"/>
                          <w:szCs w:val="18"/>
                        </w:rPr>
                      </w:pPr>
                    </w:p>
                  </w:txbxContent>
                </v:textbox>
              </v:shape>
            </w:pict>
          </mc:Fallback>
        </mc:AlternateContent>
      </w:r>
    </w:p>
    <w:p w14:paraId="23F4E457" w14:textId="77777777" w:rsidR="00473E20" w:rsidRPr="00473E20" w:rsidRDefault="00473E20" w:rsidP="00473E20">
      <w:pPr>
        <w:pStyle w:val="ListParagraph"/>
        <w:spacing w:line="360" w:lineRule="auto"/>
        <w:rPr>
          <w:rFonts w:ascii="Times New Roman" w:hAnsi="Times New Roman" w:cs="Times New Roman"/>
          <w:b/>
          <w:sz w:val="40"/>
          <w:szCs w:val="40"/>
        </w:rPr>
      </w:pPr>
    </w:p>
    <w:sectPr w:rsidR="00473E20" w:rsidRPr="00473E20" w:rsidSect="004544B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87D"/>
    <w:multiLevelType w:val="hybridMultilevel"/>
    <w:tmpl w:val="3684BC28"/>
    <w:lvl w:ilvl="0" w:tplc="E55C75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22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4B5"/>
    <w:rsid w:val="000D4DB9"/>
    <w:rsid w:val="00173E20"/>
    <w:rsid w:val="001811C9"/>
    <w:rsid w:val="001F3F03"/>
    <w:rsid w:val="002430B6"/>
    <w:rsid w:val="002C0270"/>
    <w:rsid w:val="00345A95"/>
    <w:rsid w:val="003823B0"/>
    <w:rsid w:val="004544B5"/>
    <w:rsid w:val="00473E20"/>
    <w:rsid w:val="004F26A9"/>
    <w:rsid w:val="006400F1"/>
    <w:rsid w:val="006F7C2E"/>
    <w:rsid w:val="0076522C"/>
    <w:rsid w:val="00873F30"/>
    <w:rsid w:val="008D2810"/>
    <w:rsid w:val="00910A9B"/>
    <w:rsid w:val="009367D8"/>
    <w:rsid w:val="009C64D4"/>
    <w:rsid w:val="00AA510A"/>
    <w:rsid w:val="00BA1210"/>
    <w:rsid w:val="00BF22E1"/>
    <w:rsid w:val="00DC4403"/>
    <w:rsid w:val="00EB5568"/>
    <w:rsid w:val="00FD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97EB"/>
  <w15:chartTrackingRefBased/>
  <w15:docId w15:val="{0DDB775F-61F9-4F3C-8581-B8AAD8A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4B5"/>
    <w:pPr>
      <w:ind w:left="720"/>
      <w:contextualSpacing/>
    </w:pPr>
  </w:style>
  <w:style w:type="paragraph" w:styleId="BalloonText">
    <w:name w:val="Balloon Text"/>
    <w:basedOn w:val="Normal"/>
    <w:link w:val="BalloonTextChar"/>
    <w:uiPriority w:val="99"/>
    <w:semiHidden/>
    <w:unhideWhenUsed/>
    <w:rsid w:val="00BA1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5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N. Rice</dc:creator>
  <cp:keywords/>
  <dc:description/>
  <cp:lastModifiedBy>Deanna N. Rice</cp:lastModifiedBy>
  <cp:revision>6</cp:revision>
  <cp:lastPrinted>2022-06-22T18:07:00Z</cp:lastPrinted>
  <dcterms:created xsi:type="dcterms:W3CDTF">2023-06-21T13:25:00Z</dcterms:created>
  <dcterms:modified xsi:type="dcterms:W3CDTF">2023-07-26T14:24:00Z</dcterms:modified>
</cp:coreProperties>
</file>